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DAAF1" w14:textId="77777777" w:rsidR="00526BF7" w:rsidRPr="00B367A8" w:rsidRDefault="00526BF7" w:rsidP="00526BF7">
      <w:pPr>
        <w:jc w:val="center"/>
        <w:rPr>
          <w:rFonts w:ascii="Arial" w:hAnsi="Arial" w:cs="Arial"/>
          <w:caps/>
          <w:noProof/>
          <w:sz w:val="24"/>
          <w:szCs w:val="24"/>
        </w:rPr>
      </w:pPr>
      <w:r>
        <w:rPr>
          <w:rFonts w:ascii="Arial" w:hAnsi="Arial" w:cs="Arial"/>
          <w:caps/>
          <w:noProof/>
          <w:sz w:val="24"/>
          <w:szCs w:val="24"/>
        </w:rPr>
        <w:drawing>
          <wp:inline distT="0" distB="0" distL="0" distR="0" wp14:anchorId="4C5D93FB" wp14:editId="3D02EECF">
            <wp:extent cx="1057275" cy="9525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43A0A9" w14:textId="77777777" w:rsidR="00526BF7" w:rsidRDefault="00526BF7" w:rsidP="00526BF7">
      <w:pPr>
        <w:jc w:val="center"/>
        <w:rPr>
          <w:rFonts w:ascii="Arial" w:hAnsi="Arial" w:cs="Arial"/>
          <w:b/>
          <w:sz w:val="24"/>
          <w:szCs w:val="24"/>
        </w:rPr>
      </w:pPr>
      <w:r w:rsidRPr="00B367A8">
        <w:rPr>
          <w:rFonts w:ascii="Arial" w:hAnsi="Arial" w:cs="Arial"/>
          <w:b/>
          <w:sz w:val="24"/>
          <w:szCs w:val="24"/>
        </w:rPr>
        <w:t>NORTHERN NEW MEXICO COLLEGE</w:t>
      </w:r>
    </w:p>
    <w:p w14:paraId="27776DAE" w14:textId="77777777" w:rsidR="00BB5372" w:rsidRPr="00B367A8" w:rsidRDefault="00BB5372" w:rsidP="00526BF7">
      <w:pPr>
        <w:jc w:val="center"/>
        <w:rPr>
          <w:rFonts w:ascii="Arial" w:hAnsi="Arial" w:cs="Arial"/>
          <w:b/>
          <w:sz w:val="24"/>
          <w:szCs w:val="24"/>
        </w:rPr>
      </w:pPr>
    </w:p>
    <w:p w14:paraId="2BB77079" w14:textId="77777777" w:rsidR="00C75C74" w:rsidRDefault="00F942D5" w:rsidP="00526BF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Part </w:t>
      </w:r>
      <w:r w:rsidR="006E42D7">
        <w:rPr>
          <w:rFonts w:ascii="Arial" w:hAnsi="Arial" w:cs="Arial"/>
          <w:sz w:val="24"/>
          <w:szCs w:val="24"/>
        </w:rPr>
        <w:t xml:space="preserve">Time </w:t>
      </w:r>
      <w:r>
        <w:rPr>
          <w:rFonts w:ascii="Arial" w:hAnsi="Arial" w:cs="Arial"/>
          <w:sz w:val="24"/>
          <w:szCs w:val="24"/>
        </w:rPr>
        <w:t xml:space="preserve">(Adjunct) </w:t>
      </w:r>
      <w:r w:rsidR="006E42D7">
        <w:rPr>
          <w:rFonts w:ascii="Arial" w:hAnsi="Arial" w:cs="Arial"/>
          <w:sz w:val="24"/>
          <w:szCs w:val="24"/>
        </w:rPr>
        <w:t>Faculty Hiring Procedure</w:t>
      </w:r>
    </w:p>
    <w:p w14:paraId="376297A4" w14:textId="77777777" w:rsidR="006E42D7" w:rsidRDefault="006E42D7" w:rsidP="006E42D7">
      <w:pPr>
        <w:rPr>
          <w:rFonts w:ascii="Arial" w:hAnsi="Arial" w:cs="Arial"/>
        </w:rPr>
      </w:pPr>
    </w:p>
    <w:p w14:paraId="5C604592" w14:textId="77777777" w:rsidR="00CA37FE" w:rsidRPr="00551F62" w:rsidRDefault="006E42D7" w:rsidP="000E582E">
      <w:pPr>
        <w:rPr>
          <w:rFonts w:ascii="Arial" w:hAnsi="Arial" w:cs="Arial"/>
        </w:rPr>
      </w:pPr>
      <w:r w:rsidRPr="00551F62">
        <w:rPr>
          <w:rFonts w:ascii="Arial" w:hAnsi="Arial" w:cs="Arial"/>
        </w:rPr>
        <w:t xml:space="preserve">When a </w:t>
      </w:r>
      <w:r w:rsidR="000E582E" w:rsidRPr="00551F62">
        <w:rPr>
          <w:rFonts w:ascii="Arial" w:hAnsi="Arial" w:cs="Arial"/>
          <w:u w:val="single"/>
        </w:rPr>
        <w:t>NEW</w:t>
      </w:r>
      <w:r w:rsidR="000E582E" w:rsidRPr="00551F62">
        <w:rPr>
          <w:rFonts w:ascii="Arial" w:hAnsi="Arial" w:cs="Arial"/>
        </w:rPr>
        <w:t xml:space="preserve"> part-time faculty member is hired, he/she needs to be approved by the Department Chairperson, </w:t>
      </w:r>
      <w:r w:rsidR="00CF51BE" w:rsidRPr="00551F62">
        <w:rPr>
          <w:rFonts w:ascii="Arial" w:hAnsi="Arial" w:cs="Arial"/>
        </w:rPr>
        <w:t xml:space="preserve">Dean and </w:t>
      </w:r>
      <w:r w:rsidR="000E582E" w:rsidRPr="00551F62">
        <w:rPr>
          <w:rFonts w:ascii="Arial" w:hAnsi="Arial" w:cs="Arial"/>
        </w:rPr>
        <w:t>Provost before he/she can teac</w:t>
      </w:r>
      <w:r w:rsidR="001A5AB2" w:rsidRPr="00551F62">
        <w:rPr>
          <w:rFonts w:ascii="Arial" w:hAnsi="Arial" w:cs="Arial"/>
        </w:rPr>
        <w:t xml:space="preserve">h at Northern New Mexico College.  </w:t>
      </w:r>
    </w:p>
    <w:p w14:paraId="7459C774" w14:textId="77777777" w:rsidR="000E582E" w:rsidRPr="00551F62" w:rsidRDefault="000E582E" w:rsidP="000E582E">
      <w:pPr>
        <w:rPr>
          <w:rFonts w:ascii="Arial" w:hAnsi="Arial" w:cs="Arial"/>
        </w:rPr>
      </w:pPr>
    </w:p>
    <w:p w14:paraId="3345B00B" w14:textId="77777777" w:rsidR="007B15A5" w:rsidRPr="00551F62" w:rsidRDefault="007B15A5" w:rsidP="000E582E">
      <w:pPr>
        <w:rPr>
          <w:rFonts w:ascii="Arial" w:hAnsi="Arial" w:cs="Arial"/>
        </w:rPr>
      </w:pPr>
      <w:r w:rsidRPr="00551F62">
        <w:rPr>
          <w:rFonts w:ascii="Arial" w:hAnsi="Arial" w:cs="Arial"/>
          <w:b/>
        </w:rPr>
        <w:t>Department Chair responsibilities:</w:t>
      </w:r>
    </w:p>
    <w:p w14:paraId="137F5610" w14:textId="77777777" w:rsidR="007B15A5" w:rsidRPr="00551F62" w:rsidRDefault="007B15A5" w:rsidP="000E582E">
      <w:pPr>
        <w:rPr>
          <w:rFonts w:ascii="Arial" w:hAnsi="Arial" w:cs="Arial"/>
        </w:rPr>
      </w:pPr>
    </w:p>
    <w:p w14:paraId="171562E8" w14:textId="77777777" w:rsidR="000E582E" w:rsidRPr="00551F62" w:rsidRDefault="000E582E" w:rsidP="000E582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51F62">
        <w:rPr>
          <w:rFonts w:ascii="Arial" w:hAnsi="Arial" w:cs="Arial"/>
        </w:rPr>
        <w:t xml:space="preserve">The applicant is interviewed by the Department Chair </w:t>
      </w:r>
      <w:r w:rsidR="007B15A5" w:rsidRPr="00551F62">
        <w:rPr>
          <w:rFonts w:ascii="Arial" w:hAnsi="Arial" w:cs="Arial"/>
        </w:rPr>
        <w:t>who</w:t>
      </w:r>
      <w:r w:rsidRPr="00551F62">
        <w:rPr>
          <w:rFonts w:ascii="Arial" w:hAnsi="Arial" w:cs="Arial"/>
        </w:rPr>
        <w:t xml:space="preserve"> fills out the </w:t>
      </w:r>
      <w:r w:rsidRPr="00551F62">
        <w:rPr>
          <w:rFonts w:ascii="Arial" w:hAnsi="Arial" w:cs="Arial"/>
          <w:u w:val="single"/>
        </w:rPr>
        <w:t>Adjunct Faculty Information Sheet</w:t>
      </w:r>
      <w:r w:rsidRPr="00551F62">
        <w:rPr>
          <w:rFonts w:ascii="Arial" w:hAnsi="Arial" w:cs="Arial"/>
        </w:rPr>
        <w:t xml:space="preserve"> </w:t>
      </w:r>
      <w:r w:rsidR="007437F7" w:rsidRPr="00551F62">
        <w:rPr>
          <w:rFonts w:ascii="Arial" w:hAnsi="Arial" w:cs="Arial"/>
        </w:rPr>
        <w:t xml:space="preserve">(AFIS) </w:t>
      </w:r>
      <w:r w:rsidRPr="00551F62">
        <w:rPr>
          <w:rFonts w:ascii="Arial" w:hAnsi="Arial" w:cs="Arial"/>
        </w:rPr>
        <w:t xml:space="preserve">for approval by the </w:t>
      </w:r>
      <w:r w:rsidR="000F5559" w:rsidRPr="00551F62">
        <w:rPr>
          <w:rFonts w:ascii="Arial" w:hAnsi="Arial" w:cs="Arial"/>
        </w:rPr>
        <w:t xml:space="preserve">Dean then forward to the </w:t>
      </w:r>
      <w:r w:rsidRPr="00551F62">
        <w:rPr>
          <w:rFonts w:ascii="Arial" w:hAnsi="Arial" w:cs="Arial"/>
        </w:rPr>
        <w:t>Provost</w:t>
      </w:r>
      <w:r w:rsidR="000F5559" w:rsidRPr="00551F62">
        <w:rPr>
          <w:rFonts w:ascii="Arial" w:hAnsi="Arial" w:cs="Arial"/>
        </w:rPr>
        <w:t>.</w:t>
      </w:r>
      <w:r w:rsidR="00E14909" w:rsidRPr="00551F62">
        <w:rPr>
          <w:rFonts w:ascii="Arial" w:hAnsi="Arial" w:cs="Arial"/>
        </w:rPr>
        <w:t xml:space="preserve">  </w:t>
      </w:r>
      <w:r w:rsidR="00BA7FF2" w:rsidRPr="00551F62">
        <w:rPr>
          <w:rFonts w:ascii="Arial" w:hAnsi="Arial" w:cs="Arial"/>
        </w:rPr>
        <w:t xml:space="preserve">Attach:  </w:t>
      </w:r>
    </w:p>
    <w:p w14:paraId="2A800F83" w14:textId="77777777" w:rsidR="005C3499" w:rsidRPr="00551F62" w:rsidRDefault="005C3499" w:rsidP="005C3499">
      <w:pPr>
        <w:pStyle w:val="ListParagraph"/>
        <w:rPr>
          <w:rFonts w:ascii="Arial" w:hAnsi="Arial" w:cs="Arial"/>
        </w:rPr>
      </w:pPr>
    </w:p>
    <w:p w14:paraId="0DDFD508" w14:textId="77777777" w:rsidR="00E14909" w:rsidRPr="00551F62" w:rsidRDefault="00E14909" w:rsidP="00E14909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551F62">
        <w:rPr>
          <w:rFonts w:ascii="Arial" w:hAnsi="Arial" w:cs="Arial"/>
        </w:rPr>
        <w:t xml:space="preserve">Resume and transcripts (unofficial transcripts are acceptable for the application; however, if approved to teach, the applicant must provide official transcripts to HR immediately).  </w:t>
      </w:r>
    </w:p>
    <w:p w14:paraId="5EFC4F79" w14:textId="77777777" w:rsidR="00E14909" w:rsidRPr="00551F62" w:rsidRDefault="00E14909" w:rsidP="00E14909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551F62">
        <w:rPr>
          <w:rFonts w:ascii="Arial" w:hAnsi="Arial" w:cs="Arial"/>
        </w:rPr>
        <w:t>Staff Employee Request for Supervisor Approval to Teach as an Adjunct Outside Normal Duty Hours letter, if an NNMC staff employee.</w:t>
      </w:r>
    </w:p>
    <w:p w14:paraId="1081BE4F" w14:textId="77777777" w:rsidR="000E582E" w:rsidRPr="00551F62" w:rsidRDefault="000E582E" w:rsidP="000E582E">
      <w:pPr>
        <w:pStyle w:val="ListParagraph"/>
        <w:rPr>
          <w:rFonts w:ascii="Arial" w:hAnsi="Arial" w:cs="Arial"/>
        </w:rPr>
      </w:pPr>
    </w:p>
    <w:p w14:paraId="5C6E9F02" w14:textId="77777777" w:rsidR="00A142A8" w:rsidRPr="00551F62" w:rsidRDefault="000E582E" w:rsidP="00BA7FF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51F62">
        <w:rPr>
          <w:rFonts w:ascii="Arial" w:hAnsi="Arial" w:cs="Arial"/>
        </w:rPr>
        <w:t xml:space="preserve">The Department Chairperson sends the paperwork to the </w:t>
      </w:r>
      <w:r w:rsidR="000F5559" w:rsidRPr="00551F62">
        <w:rPr>
          <w:rFonts w:ascii="Arial" w:hAnsi="Arial" w:cs="Arial"/>
        </w:rPr>
        <w:t xml:space="preserve">Dean for approval then to the </w:t>
      </w:r>
      <w:r w:rsidRPr="00551F62">
        <w:rPr>
          <w:rFonts w:ascii="Arial" w:hAnsi="Arial" w:cs="Arial"/>
        </w:rPr>
        <w:t>Provost</w:t>
      </w:r>
      <w:r w:rsidR="00BA7FF2" w:rsidRPr="00551F62">
        <w:rPr>
          <w:rFonts w:ascii="Arial" w:hAnsi="Arial" w:cs="Arial"/>
        </w:rPr>
        <w:t>’s assistant to log in and forward to the Provost</w:t>
      </w:r>
      <w:r w:rsidRPr="00551F62">
        <w:rPr>
          <w:rFonts w:ascii="Arial" w:hAnsi="Arial" w:cs="Arial"/>
        </w:rPr>
        <w:t>.</w:t>
      </w:r>
    </w:p>
    <w:p w14:paraId="1AD7066A" w14:textId="77777777" w:rsidR="001A5AB2" w:rsidRPr="00551F62" w:rsidRDefault="001A5AB2" w:rsidP="001A5AB2">
      <w:pPr>
        <w:pStyle w:val="ListParagraph"/>
        <w:rPr>
          <w:rFonts w:ascii="Arial" w:hAnsi="Arial" w:cs="Arial"/>
        </w:rPr>
      </w:pPr>
    </w:p>
    <w:p w14:paraId="461DDF8F" w14:textId="77777777" w:rsidR="001A5AB2" w:rsidRPr="00551F62" w:rsidRDefault="001A5AB2" w:rsidP="001A5AB2">
      <w:pPr>
        <w:pStyle w:val="ListParagraph"/>
        <w:rPr>
          <w:rFonts w:ascii="Arial" w:hAnsi="Arial" w:cs="Arial"/>
        </w:rPr>
      </w:pPr>
      <w:r w:rsidRPr="00551F62">
        <w:rPr>
          <w:rFonts w:ascii="Arial" w:hAnsi="Arial" w:cs="Arial"/>
          <w:b/>
        </w:rPr>
        <w:t xml:space="preserve">NOTE: </w:t>
      </w:r>
      <w:r w:rsidRPr="00551F62">
        <w:rPr>
          <w:rFonts w:ascii="Arial" w:hAnsi="Arial" w:cs="Arial"/>
        </w:rPr>
        <w:t xml:space="preserve"> To avoid holding applicant files that aren’t utilized for teaching and to eliminate assigning Banner IDs unnecessarily in HR, do </w:t>
      </w:r>
      <w:r w:rsidRPr="00551F62">
        <w:rPr>
          <w:rFonts w:ascii="Arial" w:hAnsi="Arial" w:cs="Arial"/>
          <w:b/>
        </w:rPr>
        <w:t>not</w:t>
      </w:r>
      <w:r w:rsidRPr="00551F62">
        <w:rPr>
          <w:rFonts w:ascii="Arial" w:hAnsi="Arial" w:cs="Arial"/>
        </w:rPr>
        <w:t xml:space="preserve"> send the documents for Provost approval if the department’s intent is to build up an applicant pool </w:t>
      </w:r>
      <w:r w:rsidRPr="00551F62">
        <w:rPr>
          <w:rFonts w:ascii="Arial" w:hAnsi="Arial" w:cs="Arial"/>
          <w:b/>
        </w:rPr>
        <w:t>unless</w:t>
      </w:r>
      <w:r w:rsidRPr="00551F62">
        <w:rPr>
          <w:rFonts w:ascii="Arial" w:hAnsi="Arial" w:cs="Arial"/>
        </w:rPr>
        <w:t xml:space="preserve"> the department is reasonably sure the applicant will be utilized for the upcoming semester.</w:t>
      </w:r>
    </w:p>
    <w:p w14:paraId="03163CA1" w14:textId="77777777" w:rsidR="001A5AB2" w:rsidRPr="00551F62" w:rsidRDefault="001A5AB2" w:rsidP="001A5AB2">
      <w:pPr>
        <w:pStyle w:val="ListParagraph"/>
        <w:rPr>
          <w:rFonts w:ascii="Arial" w:hAnsi="Arial" w:cs="Arial"/>
          <w:b/>
        </w:rPr>
      </w:pPr>
    </w:p>
    <w:p w14:paraId="0720B180" w14:textId="77777777" w:rsidR="007B15A5" w:rsidRPr="00551F62" w:rsidRDefault="007B15A5" w:rsidP="001A5AB2">
      <w:pPr>
        <w:pStyle w:val="ListParagraph"/>
        <w:ind w:left="0"/>
        <w:rPr>
          <w:rFonts w:ascii="Arial" w:hAnsi="Arial" w:cs="Arial"/>
          <w:b/>
        </w:rPr>
      </w:pPr>
      <w:r w:rsidRPr="00551F62">
        <w:rPr>
          <w:rFonts w:ascii="Arial" w:hAnsi="Arial" w:cs="Arial"/>
          <w:b/>
        </w:rPr>
        <w:t xml:space="preserve">Provost responsibilities:  </w:t>
      </w:r>
    </w:p>
    <w:p w14:paraId="0C463A25" w14:textId="77777777" w:rsidR="000E582E" w:rsidRPr="00551F62" w:rsidRDefault="000E582E" w:rsidP="000E582E">
      <w:pPr>
        <w:pStyle w:val="ListParagraph"/>
        <w:rPr>
          <w:rFonts w:ascii="Arial" w:hAnsi="Arial" w:cs="Arial"/>
        </w:rPr>
      </w:pPr>
    </w:p>
    <w:p w14:paraId="7D316236" w14:textId="77777777" w:rsidR="000E582E" w:rsidRPr="00551F62" w:rsidRDefault="000E582E" w:rsidP="00CA37F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551F62">
        <w:rPr>
          <w:rFonts w:ascii="Arial" w:hAnsi="Arial" w:cs="Arial"/>
        </w:rPr>
        <w:t xml:space="preserve">If </w:t>
      </w:r>
      <w:r w:rsidR="002916B7" w:rsidRPr="00551F62">
        <w:rPr>
          <w:rFonts w:ascii="Arial" w:hAnsi="Arial" w:cs="Arial"/>
        </w:rPr>
        <w:t xml:space="preserve">the </w:t>
      </w:r>
      <w:r w:rsidR="002916B7" w:rsidRPr="00551F62">
        <w:rPr>
          <w:rFonts w:ascii="Arial" w:hAnsi="Arial" w:cs="Arial"/>
          <w:b/>
        </w:rPr>
        <w:t>AFIS</w:t>
      </w:r>
      <w:r w:rsidR="002916B7" w:rsidRPr="00551F62">
        <w:rPr>
          <w:rFonts w:ascii="Arial" w:hAnsi="Arial" w:cs="Arial"/>
        </w:rPr>
        <w:t xml:space="preserve"> is </w:t>
      </w:r>
      <w:r w:rsidRPr="00551F62">
        <w:rPr>
          <w:rFonts w:ascii="Arial" w:hAnsi="Arial" w:cs="Arial"/>
        </w:rPr>
        <w:t>approved</w:t>
      </w:r>
      <w:r w:rsidR="00551F62" w:rsidRPr="00551F62">
        <w:rPr>
          <w:rFonts w:ascii="Arial" w:hAnsi="Arial" w:cs="Arial"/>
        </w:rPr>
        <w:t xml:space="preserve"> by</w:t>
      </w:r>
      <w:r w:rsidRPr="00551F62">
        <w:rPr>
          <w:rFonts w:ascii="Arial" w:hAnsi="Arial" w:cs="Arial"/>
        </w:rPr>
        <w:t xml:space="preserve"> the </w:t>
      </w:r>
      <w:r w:rsidR="00661E14" w:rsidRPr="00551F62">
        <w:rPr>
          <w:rFonts w:ascii="Arial" w:hAnsi="Arial" w:cs="Arial"/>
        </w:rPr>
        <w:t xml:space="preserve">Dean and </w:t>
      </w:r>
      <w:r w:rsidRPr="00551F62">
        <w:rPr>
          <w:rFonts w:ascii="Arial" w:hAnsi="Arial" w:cs="Arial"/>
        </w:rPr>
        <w:t>Provost</w:t>
      </w:r>
      <w:r w:rsidR="00551F62" w:rsidRPr="00551F62">
        <w:rPr>
          <w:rFonts w:ascii="Arial" w:hAnsi="Arial" w:cs="Arial"/>
        </w:rPr>
        <w:t>, the Provost</w:t>
      </w:r>
      <w:r w:rsidR="007B15A5" w:rsidRPr="00551F62">
        <w:rPr>
          <w:rFonts w:ascii="Arial" w:hAnsi="Arial" w:cs="Arial"/>
        </w:rPr>
        <w:t xml:space="preserve"> </w:t>
      </w:r>
      <w:r w:rsidRPr="00551F62">
        <w:rPr>
          <w:rFonts w:ascii="Arial" w:hAnsi="Arial" w:cs="Arial"/>
        </w:rPr>
        <w:t xml:space="preserve">sends the paperwork to </w:t>
      </w:r>
      <w:r w:rsidR="00CA37FE" w:rsidRPr="00551F62">
        <w:rPr>
          <w:rFonts w:ascii="Arial" w:hAnsi="Arial" w:cs="Arial"/>
        </w:rPr>
        <w:t xml:space="preserve">HR.  </w:t>
      </w:r>
      <w:r w:rsidR="007B15A5" w:rsidRPr="00551F62">
        <w:rPr>
          <w:rFonts w:ascii="Arial" w:hAnsi="Arial" w:cs="Arial"/>
        </w:rPr>
        <w:t xml:space="preserve">If not approved, it is returned to the Department Chair.  </w:t>
      </w:r>
    </w:p>
    <w:p w14:paraId="6A91BF2F" w14:textId="77777777" w:rsidR="000E582E" w:rsidRPr="00551F62" w:rsidRDefault="000E582E" w:rsidP="000E582E">
      <w:pPr>
        <w:pStyle w:val="ListParagraph"/>
        <w:rPr>
          <w:rFonts w:ascii="Arial" w:hAnsi="Arial" w:cs="Arial"/>
        </w:rPr>
      </w:pPr>
    </w:p>
    <w:p w14:paraId="746053E6" w14:textId="77777777" w:rsidR="00FB020D" w:rsidRPr="00551F62" w:rsidRDefault="002916B7" w:rsidP="00CA37F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551F62">
        <w:rPr>
          <w:rFonts w:ascii="Arial" w:hAnsi="Arial" w:cs="Arial"/>
          <w:b/>
        </w:rPr>
        <w:t xml:space="preserve">Letter of Appointment (LOA): </w:t>
      </w:r>
      <w:r w:rsidRPr="00551F62">
        <w:rPr>
          <w:rFonts w:ascii="Arial" w:hAnsi="Arial" w:cs="Arial"/>
        </w:rPr>
        <w:t xml:space="preserve"> </w:t>
      </w:r>
      <w:r w:rsidR="00CA37FE" w:rsidRPr="00551F62">
        <w:rPr>
          <w:rFonts w:ascii="Arial" w:hAnsi="Arial" w:cs="Arial"/>
        </w:rPr>
        <w:t xml:space="preserve">If </w:t>
      </w:r>
      <w:r w:rsidRPr="00551F62">
        <w:rPr>
          <w:rFonts w:ascii="Arial" w:hAnsi="Arial" w:cs="Arial"/>
        </w:rPr>
        <w:t xml:space="preserve">the AFIS is </w:t>
      </w:r>
      <w:r w:rsidR="00CA37FE" w:rsidRPr="00551F62">
        <w:rPr>
          <w:rFonts w:ascii="Arial" w:hAnsi="Arial" w:cs="Arial"/>
        </w:rPr>
        <w:t xml:space="preserve">approved by the </w:t>
      </w:r>
      <w:r w:rsidR="00661E14" w:rsidRPr="00551F62">
        <w:rPr>
          <w:rFonts w:ascii="Arial" w:hAnsi="Arial" w:cs="Arial"/>
        </w:rPr>
        <w:t xml:space="preserve">Dean and </w:t>
      </w:r>
      <w:r w:rsidR="00CA37FE" w:rsidRPr="00551F62">
        <w:rPr>
          <w:rFonts w:ascii="Arial" w:hAnsi="Arial" w:cs="Arial"/>
        </w:rPr>
        <w:t xml:space="preserve">Provost, the Department Chair </w:t>
      </w:r>
      <w:r w:rsidRPr="00551F62">
        <w:rPr>
          <w:rFonts w:ascii="Arial" w:hAnsi="Arial" w:cs="Arial"/>
        </w:rPr>
        <w:t xml:space="preserve">then </w:t>
      </w:r>
      <w:r w:rsidR="00CA37FE" w:rsidRPr="00551F62">
        <w:rPr>
          <w:rFonts w:ascii="Arial" w:hAnsi="Arial" w:cs="Arial"/>
        </w:rPr>
        <w:t xml:space="preserve">prepares and forwards the Letter of Appointment (LOA) to </w:t>
      </w:r>
      <w:r w:rsidRPr="00551F62">
        <w:rPr>
          <w:rFonts w:ascii="Arial" w:hAnsi="Arial" w:cs="Arial"/>
        </w:rPr>
        <w:t xml:space="preserve">the </w:t>
      </w:r>
      <w:r w:rsidR="00551F62" w:rsidRPr="00551F62">
        <w:rPr>
          <w:rFonts w:ascii="Arial" w:hAnsi="Arial" w:cs="Arial"/>
        </w:rPr>
        <w:t xml:space="preserve">Dean then to </w:t>
      </w:r>
      <w:r w:rsidR="00661E14" w:rsidRPr="00551F62">
        <w:rPr>
          <w:rFonts w:ascii="Arial" w:hAnsi="Arial" w:cs="Arial"/>
        </w:rPr>
        <w:t xml:space="preserve">the </w:t>
      </w:r>
      <w:r w:rsidRPr="00551F62">
        <w:rPr>
          <w:rFonts w:ascii="Arial" w:hAnsi="Arial" w:cs="Arial"/>
        </w:rPr>
        <w:t xml:space="preserve">Provost’s Assistant for review.  Once the information is verified by the Assistant it is submitted to the Provost for approval.  After approval, the LOA is given to the Accounting &amp; Finance Front Desk Receptionist who logs it in then forwards on for budget approval.  After the budget approval is given, the A&amp;F receptionist sends the original LOA to Payroll and a copy to HR.  </w:t>
      </w:r>
      <w:r w:rsidR="00CA37FE" w:rsidRPr="00551F62">
        <w:rPr>
          <w:rFonts w:ascii="Arial" w:hAnsi="Arial" w:cs="Arial"/>
        </w:rPr>
        <w:t xml:space="preserve"> </w:t>
      </w:r>
    </w:p>
    <w:p w14:paraId="2E7F98FD" w14:textId="77777777" w:rsidR="00FB020D" w:rsidRPr="00551F62" w:rsidRDefault="00FB020D" w:rsidP="00FB020D">
      <w:pPr>
        <w:pStyle w:val="ListParagraph"/>
        <w:rPr>
          <w:rFonts w:ascii="Arial" w:hAnsi="Arial" w:cs="Arial"/>
          <w:b/>
        </w:rPr>
      </w:pPr>
    </w:p>
    <w:p w14:paraId="701CF441" w14:textId="77777777" w:rsidR="00CA37FE" w:rsidRPr="00551F62" w:rsidRDefault="002916B7" w:rsidP="00FB020D">
      <w:pPr>
        <w:pStyle w:val="ListParagraph"/>
        <w:rPr>
          <w:rFonts w:ascii="Arial" w:hAnsi="Arial" w:cs="Arial"/>
        </w:rPr>
      </w:pPr>
      <w:r w:rsidRPr="00551F62">
        <w:rPr>
          <w:rFonts w:ascii="Arial" w:hAnsi="Arial" w:cs="Arial"/>
          <w:b/>
        </w:rPr>
        <w:t>NOTE:</w:t>
      </w:r>
      <w:r w:rsidRPr="00551F62">
        <w:rPr>
          <w:rFonts w:ascii="Arial" w:hAnsi="Arial" w:cs="Arial"/>
        </w:rPr>
        <w:t xml:space="preserve">  The LOA should be </w:t>
      </w:r>
      <w:r w:rsidR="00FB020D" w:rsidRPr="00551F62">
        <w:rPr>
          <w:rFonts w:ascii="Arial" w:hAnsi="Arial" w:cs="Arial"/>
        </w:rPr>
        <w:t xml:space="preserve">submitted </w:t>
      </w:r>
      <w:r w:rsidR="00CA37FE" w:rsidRPr="00551F62">
        <w:rPr>
          <w:rFonts w:ascii="Arial" w:hAnsi="Arial" w:cs="Arial"/>
        </w:rPr>
        <w:t>prior to the semester in sufficient time</w:t>
      </w:r>
      <w:r w:rsidR="00FB020D" w:rsidRPr="00551F62">
        <w:rPr>
          <w:rFonts w:ascii="Arial" w:hAnsi="Arial" w:cs="Arial"/>
        </w:rPr>
        <w:t xml:space="preserve"> for</w:t>
      </w:r>
      <w:r w:rsidR="00E3747D" w:rsidRPr="00551F62">
        <w:rPr>
          <w:rFonts w:ascii="Arial" w:hAnsi="Arial" w:cs="Arial"/>
        </w:rPr>
        <w:t xml:space="preserve"> the Dean and</w:t>
      </w:r>
      <w:r w:rsidR="00FB020D" w:rsidRPr="00551F62">
        <w:rPr>
          <w:rFonts w:ascii="Arial" w:hAnsi="Arial" w:cs="Arial"/>
        </w:rPr>
        <w:t xml:space="preserve"> Provost</w:t>
      </w:r>
      <w:r w:rsidR="00E3747D" w:rsidRPr="00551F62">
        <w:rPr>
          <w:rFonts w:ascii="Arial" w:hAnsi="Arial" w:cs="Arial"/>
        </w:rPr>
        <w:t xml:space="preserve">’s approval, </w:t>
      </w:r>
      <w:r w:rsidR="00FB020D" w:rsidRPr="00551F62">
        <w:rPr>
          <w:rFonts w:ascii="Arial" w:hAnsi="Arial" w:cs="Arial"/>
        </w:rPr>
        <w:t>Budget review/approval</w:t>
      </w:r>
      <w:r w:rsidR="00CA37FE" w:rsidRPr="00551F62">
        <w:rPr>
          <w:rFonts w:ascii="Arial" w:hAnsi="Arial" w:cs="Arial"/>
        </w:rPr>
        <w:t xml:space="preserve"> </w:t>
      </w:r>
      <w:r w:rsidR="00FB020D" w:rsidRPr="00551F62">
        <w:rPr>
          <w:rFonts w:ascii="Arial" w:hAnsi="Arial" w:cs="Arial"/>
        </w:rPr>
        <w:t xml:space="preserve">and for HR </w:t>
      </w:r>
      <w:r w:rsidR="00CA37FE" w:rsidRPr="00551F62">
        <w:rPr>
          <w:rFonts w:ascii="Arial" w:hAnsi="Arial" w:cs="Arial"/>
        </w:rPr>
        <w:t xml:space="preserve">to contact the applicant to complete the required documents </w:t>
      </w:r>
      <w:r w:rsidR="00CA37FE" w:rsidRPr="00551F62">
        <w:rPr>
          <w:rFonts w:ascii="Arial" w:hAnsi="Arial" w:cs="Arial"/>
          <w:b/>
        </w:rPr>
        <w:t xml:space="preserve">before the </w:t>
      </w:r>
      <w:r w:rsidR="00FB020D" w:rsidRPr="00551F62">
        <w:rPr>
          <w:rFonts w:ascii="Arial" w:hAnsi="Arial" w:cs="Arial"/>
          <w:b/>
        </w:rPr>
        <w:t>first day of classes</w:t>
      </w:r>
      <w:r w:rsidR="00CA37FE" w:rsidRPr="00551F62">
        <w:rPr>
          <w:rFonts w:ascii="Arial" w:hAnsi="Arial" w:cs="Arial"/>
        </w:rPr>
        <w:t xml:space="preserve">.  </w:t>
      </w:r>
    </w:p>
    <w:p w14:paraId="21D3535B" w14:textId="77777777" w:rsidR="00BA7FF2" w:rsidRPr="00551F62" w:rsidRDefault="00BA7FF2" w:rsidP="00BA7FF2">
      <w:pPr>
        <w:rPr>
          <w:rFonts w:ascii="Arial" w:hAnsi="Arial" w:cs="Arial"/>
        </w:rPr>
      </w:pPr>
    </w:p>
    <w:p w14:paraId="433199B5" w14:textId="77777777" w:rsidR="00A142A8" w:rsidRPr="00A142A8" w:rsidRDefault="00A142A8" w:rsidP="00A142A8">
      <w:pPr>
        <w:rPr>
          <w:rFonts w:ascii="Arial" w:hAnsi="Arial" w:cs="Arial"/>
          <w:b/>
        </w:rPr>
      </w:pPr>
      <w:r w:rsidRPr="00A142A8">
        <w:rPr>
          <w:rFonts w:ascii="Arial" w:hAnsi="Arial" w:cs="Arial"/>
          <w:b/>
        </w:rPr>
        <w:t xml:space="preserve">HR responsibilities:  </w:t>
      </w:r>
    </w:p>
    <w:p w14:paraId="60E291D0" w14:textId="77777777" w:rsidR="000E582E" w:rsidRPr="000E582E" w:rsidRDefault="000E582E" w:rsidP="000E582E">
      <w:pPr>
        <w:pStyle w:val="ListParagraph"/>
        <w:rPr>
          <w:rFonts w:ascii="Arial" w:hAnsi="Arial" w:cs="Arial"/>
        </w:rPr>
      </w:pPr>
    </w:p>
    <w:p w14:paraId="6F00C954" w14:textId="77777777" w:rsidR="001A5AB2" w:rsidRDefault="002916B7" w:rsidP="001A5AB2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FB020D">
        <w:rPr>
          <w:rFonts w:ascii="Arial" w:hAnsi="Arial" w:cs="Arial"/>
          <w:b/>
        </w:rPr>
        <w:t>Adjunct Faculty Information Sheet (AFIS)</w:t>
      </w:r>
      <w:r w:rsidRPr="00FB020D">
        <w:rPr>
          <w:rFonts w:ascii="Arial" w:hAnsi="Arial" w:cs="Arial"/>
        </w:rPr>
        <w:t xml:space="preserve">:  </w:t>
      </w:r>
      <w:r w:rsidR="000E582E" w:rsidRPr="00FB020D">
        <w:rPr>
          <w:rFonts w:ascii="Arial" w:hAnsi="Arial" w:cs="Arial"/>
        </w:rPr>
        <w:t xml:space="preserve">HR enters the </w:t>
      </w:r>
      <w:r w:rsidR="00A142A8" w:rsidRPr="00FB020D">
        <w:rPr>
          <w:rFonts w:ascii="Arial" w:hAnsi="Arial" w:cs="Arial"/>
        </w:rPr>
        <w:t>adjunct</w:t>
      </w:r>
      <w:r w:rsidR="000E582E" w:rsidRPr="00FB020D">
        <w:rPr>
          <w:rFonts w:ascii="Arial" w:hAnsi="Arial" w:cs="Arial"/>
        </w:rPr>
        <w:t xml:space="preserve"> faculty </w:t>
      </w:r>
      <w:r w:rsidR="003E0FD3" w:rsidRPr="00FB020D">
        <w:rPr>
          <w:rFonts w:ascii="Arial" w:hAnsi="Arial" w:cs="Arial"/>
        </w:rPr>
        <w:t xml:space="preserve">member’s name on an on-going </w:t>
      </w:r>
      <w:r w:rsidRPr="00FB020D">
        <w:rPr>
          <w:rFonts w:ascii="Arial" w:hAnsi="Arial" w:cs="Arial"/>
        </w:rPr>
        <w:t xml:space="preserve">adjunct </w:t>
      </w:r>
      <w:r w:rsidR="003E0FD3" w:rsidRPr="00FB020D">
        <w:rPr>
          <w:rFonts w:ascii="Arial" w:hAnsi="Arial" w:cs="Arial"/>
        </w:rPr>
        <w:t>list</w:t>
      </w:r>
      <w:r w:rsidRPr="00FB020D">
        <w:rPr>
          <w:rFonts w:ascii="Arial" w:hAnsi="Arial" w:cs="Arial"/>
        </w:rPr>
        <w:t xml:space="preserve"> for the academic year</w:t>
      </w:r>
    </w:p>
    <w:p w14:paraId="0C388385" w14:textId="77777777" w:rsidR="00FB020D" w:rsidRPr="00FB020D" w:rsidRDefault="00FB020D" w:rsidP="00FB020D">
      <w:pPr>
        <w:pStyle w:val="ListParagraph"/>
        <w:rPr>
          <w:rFonts w:ascii="Arial" w:hAnsi="Arial" w:cs="Arial"/>
        </w:rPr>
      </w:pPr>
    </w:p>
    <w:p w14:paraId="6F1A3D49" w14:textId="77777777" w:rsidR="000E582E" w:rsidRDefault="002916B7" w:rsidP="00CA37F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HR u</w:t>
      </w:r>
      <w:r w:rsidR="001A5AB2">
        <w:rPr>
          <w:rFonts w:ascii="Arial" w:hAnsi="Arial" w:cs="Arial"/>
        </w:rPr>
        <w:t xml:space="preserve">pdates Banner with </w:t>
      </w:r>
      <w:r>
        <w:rPr>
          <w:rFonts w:ascii="Arial" w:hAnsi="Arial" w:cs="Arial"/>
        </w:rPr>
        <w:t xml:space="preserve">the </w:t>
      </w:r>
      <w:r w:rsidR="001A5AB2">
        <w:rPr>
          <w:rFonts w:ascii="Arial" w:hAnsi="Arial" w:cs="Arial"/>
        </w:rPr>
        <w:t>applicant information</w:t>
      </w:r>
      <w:r w:rsidR="00FB020D">
        <w:rPr>
          <w:rFonts w:ascii="Arial" w:hAnsi="Arial" w:cs="Arial"/>
        </w:rPr>
        <w:t xml:space="preserve"> and </w:t>
      </w:r>
      <w:proofErr w:type="gramStart"/>
      <w:r w:rsidR="00FB020D">
        <w:rPr>
          <w:rFonts w:ascii="Arial" w:hAnsi="Arial" w:cs="Arial"/>
        </w:rPr>
        <w:t>pr</w:t>
      </w:r>
      <w:r w:rsidR="001A5AB2">
        <w:rPr>
          <w:rFonts w:ascii="Arial" w:hAnsi="Arial" w:cs="Arial"/>
        </w:rPr>
        <w:t>ovide</w:t>
      </w:r>
      <w:proofErr w:type="gramEnd"/>
      <w:r w:rsidR="001A5AB2">
        <w:rPr>
          <w:rFonts w:ascii="Arial" w:hAnsi="Arial" w:cs="Arial"/>
        </w:rPr>
        <w:t xml:space="preserve"> t</w:t>
      </w:r>
      <w:r w:rsidR="00F47796">
        <w:rPr>
          <w:rFonts w:ascii="Arial" w:hAnsi="Arial" w:cs="Arial"/>
        </w:rPr>
        <w:t xml:space="preserve">he department </w:t>
      </w:r>
      <w:r w:rsidR="00FB020D">
        <w:rPr>
          <w:rFonts w:ascii="Arial" w:hAnsi="Arial" w:cs="Arial"/>
        </w:rPr>
        <w:t xml:space="preserve">with </w:t>
      </w:r>
      <w:r w:rsidR="00F47796">
        <w:rPr>
          <w:rFonts w:ascii="Arial" w:hAnsi="Arial" w:cs="Arial"/>
        </w:rPr>
        <w:t xml:space="preserve">the Banner ID for the </w:t>
      </w:r>
      <w:r w:rsidR="00FB020D">
        <w:rPr>
          <w:rFonts w:ascii="Arial" w:hAnsi="Arial" w:cs="Arial"/>
        </w:rPr>
        <w:t>anticipated LOA request</w:t>
      </w:r>
      <w:r w:rsidR="00F47796">
        <w:rPr>
          <w:rFonts w:ascii="Arial" w:hAnsi="Arial" w:cs="Arial"/>
        </w:rPr>
        <w:t xml:space="preserve">.  </w:t>
      </w:r>
      <w:r w:rsidR="007437F7">
        <w:rPr>
          <w:rFonts w:ascii="Arial" w:hAnsi="Arial" w:cs="Arial"/>
        </w:rPr>
        <w:t xml:space="preserve">The AFIS application package is put in a hold file until the LOA is received </w:t>
      </w:r>
      <w:r w:rsidR="006F034B">
        <w:rPr>
          <w:rFonts w:ascii="Arial" w:hAnsi="Arial" w:cs="Arial"/>
        </w:rPr>
        <w:t>from the department.</w:t>
      </w:r>
      <w:r w:rsidR="007437F7">
        <w:rPr>
          <w:rFonts w:ascii="Arial" w:hAnsi="Arial" w:cs="Arial"/>
        </w:rPr>
        <w:t xml:space="preserve">  </w:t>
      </w:r>
    </w:p>
    <w:p w14:paraId="5CAE0DA8" w14:textId="77777777" w:rsidR="00A142A8" w:rsidRDefault="00A142A8" w:rsidP="00A142A8">
      <w:pPr>
        <w:pStyle w:val="ListParagraph"/>
        <w:rPr>
          <w:rFonts w:ascii="Arial" w:hAnsi="Arial" w:cs="Arial"/>
        </w:rPr>
      </w:pPr>
    </w:p>
    <w:p w14:paraId="1C4ED4DA" w14:textId="77777777" w:rsidR="00A142A8" w:rsidRDefault="00FB020D" w:rsidP="00CA37F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Receipt of approved </w:t>
      </w:r>
      <w:r w:rsidRPr="00FB020D">
        <w:rPr>
          <w:rFonts w:ascii="Arial" w:hAnsi="Arial" w:cs="Arial"/>
          <w:b/>
        </w:rPr>
        <w:t>LOA:</w:t>
      </w:r>
      <w:r>
        <w:rPr>
          <w:rFonts w:ascii="Arial" w:hAnsi="Arial" w:cs="Arial"/>
        </w:rPr>
        <w:t xml:space="preserve">  </w:t>
      </w:r>
      <w:r w:rsidR="00C40472">
        <w:rPr>
          <w:rFonts w:ascii="Arial" w:hAnsi="Arial" w:cs="Arial"/>
        </w:rPr>
        <w:t xml:space="preserve">HR contacts </w:t>
      </w:r>
      <w:r w:rsidR="00A142A8">
        <w:rPr>
          <w:rFonts w:ascii="Arial" w:hAnsi="Arial" w:cs="Arial"/>
        </w:rPr>
        <w:t xml:space="preserve">the adjunct instructor </w:t>
      </w:r>
      <w:r w:rsidR="007437F7">
        <w:rPr>
          <w:rFonts w:ascii="Arial" w:hAnsi="Arial" w:cs="Arial"/>
        </w:rPr>
        <w:t xml:space="preserve">to bring in </w:t>
      </w:r>
      <w:r w:rsidR="00A142A8">
        <w:rPr>
          <w:rFonts w:ascii="Arial" w:hAnsi="Arial" w:cs="Arial"/>
        </w:rPr>
        <w:t>identification and work documents per the I-9 federal requirements</w:t>
      </w:r>
      <w:r w:rsidR="007437F7">
        <w:rPr>
          <w:rFonts w:ascii="Arial" w:hAnsi="Arial" w:cs="Arial"/>
        </w:rPr>
        <w:t xml:space="preserve"> to verify their employment eligibility </w:t>
      </w:r>
      <w:r w:rsidR="00A142A8">
        <w:rPr>
          <w:rFonts w:ascii="Arial" w:hAnsi="Arial" w:cs="Arial"/>
        </w:rPr>
        <w:t xml:space="preserve">and </w:t>
      </w:r>
      <w:r w:rsidR="00C40472">
        <w:rPr>
          <w:rFonts w:ascii="Arial" w:hAnsi="Arial" w:cs="Arial"/>
        </w:rPr>
        <w:t xml:space="preserve">complete </w:t>
      </w:r>
      <w:r w:rsidR="006F034B">
        <w:rPr>
          <w:rFonts w:ascii="Arial" w:hAnsi="Arial" w:cs="Arial"/>
        </w:rPr>
        <w:t xml:space="preserve">the following </w:t>
      </w:r>
      <w:r w:rsidR="00A142A8">
        <w:rPr>
          <w:rFonts w:ascii="Arial" w:hAnsi="Arial" w:cs="Arial"/>
        </w:rPr>
        <w:t>documents:</w:t>
      </w:r>
    </w:p>
    <w:p w14:paraId="17487B7A" w14:textId="77777777" w:rsidR="00A142A8" w:rsidRPr="00A142A8" w:rsidRDefault="00A142A8" w:rsidP="00A142A8">
      <w:pPr>
        <w:pStyle w:val="ListParagraph"/>
        <w:rPr>
          <w:rFonts w:ascii="Arial" w:hAnsi="Arial" w:cs="Arial"/>
        </w:rPr>
      </w:pPr>
    </w:p>
    <w:p w14:paraId="52B5A759" w14:textId="77777777" w:rsidR="001A5AB2" w:rsidRDefault="001A5AB2" w:rsidP="00CA37FE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Pull the application from the hold file.  Verify all documents are attached.  Ensure supervisor approval for full-time staff employees is included.  </w:t>
      </w:r>
    </w:p>
    <w:p w14:paraId="1DE1EBBC" w14:textId="77777777" w:rsidR="00C40472" w:rsidRDefault="00C40472" w:rsidP="00CA37FE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I-9 Employment Eligibility Verification</w:t>
      </w:r>
    </w:p>
    <w:p w14:paraId="7F1D3C12" w14:textId="77777777" w:rsidR="00A142A8" w:rsidRDefault="00C40472" w:rsidP="00CA37FE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Bank information for direct deposit</w:t>
      </w:r>
    </w:p>
    <w:p w14:paraId="1F968842" w14:textId="77777777" w:rsidR="00C40472" w:rsidRDefault="00C40472" w:rsidP="00CA37FE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Tax/independent information for W-4</w:t>
      </w:r>
    </w:p>
    <w:p w14:paraId="6CF6206B" w14:textId="77777777" w:rsidR="00C40472" w:rsidRDefault="00A04848" w:rsidP="00CA37FE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Certification Regarding Drug-Free Workplace</w:t>
      </w:r>
    </w:p>
    <w:p w14:paraId="39469DE9" w14:textId="77777777" w:rsidR="00C40472" w:rsidRDefault="00A04848" w:rsidP="00CA37FE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Certification Regarding Staff, Faculty and Adjunct Policy &amp; Procedure Handbooks</w:t>
      </w:r>
    </w:p>
    <w:p w14:paraId="6524C2FE" w14:textId="77777777" w:rsidR="00A04848" w:rsidRDefault="00A04848" w:rsidP="00CA37FE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Email Request Form </w:t>
      </w:r>
    </w:p>
    <w:p w14:paraId="4E5971D3" w14:textId="77777777" w:rsidR="00A04848" w:rsidRDefault="00A04848" w:rsidP="00CA37FE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Educational Retirement Board forms (if teaching 4 credit hours [.26%] or more per semester)</w:t>
      </w:r>
    </w:p>
    <w:p w14:paraId="5870868A" w14:textId="77777777" w:rsidR="00AF05B4" w:rsidRPr="00AF05B4" w:rsidRDefault="00AF05B4" w:rsidP="00AF05B4">
      <w:pPr>
        <w:pStyle w:val="ListParagraph"/>
        <w:rPr>
          <w:rFonts w:ascii="Arial" w:hAnsi="Arial" w:cs="Arial"/>
        </w:rPr>
      </w:pPr>
    </w:p>
    <w:p w14:paraId="6FE642A2" w14:textId="77777777" w:rsidR="00AF05B4" w:rsidRDefault="001A5AB2" w:rsidP="00AF05B4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A5AB2">
        <w:rPr>
          <w:rFonts w:ascii="Arial" w:hAnsi="Arial" w:cs="Arial"/>
        </w:rPr>
        <w:t>With documents provided, the</w:t>
      </w:r>
      <w:r w:rsidR="00AF05B4" w:rsidRPr="001A5AB2">
        <w:rPr>
          <w:rFonts w:ascii="Arial" w:hAnsi="Arial" w:cs="Arial"/>
        </w:rPr>
        <w:t xml:space="preserve"> </w:t>
      </w:r>
      <w:r w:rsidR="00A142A8" w:rsidRPr="001A5AB2">
        <w:rPr>
          <w:rFonts w:ascii="Arial" w:hAnsi="Arial" w:cs="Arial"/>
        </w:rPr>
        <w:t xml:space="preserve">adjunct instructor </w:t>
      </w:r>
      <w:r w:rsidRPr="001A5AB2">
        <w:rPr>
          <w:rFonts w:ascii="Arial" w:hAnsi="Arial" w:cs="Arial"/>
        </w:rPr>
        <w:t>will</w:t>
      </w:r>
      <w:r w:rsidR="00A142A8" w:rsidRPr="001A5AB2">
        <w:rPr>
          <w:rFonts w:ascii="Arial" w:hAnsi="Arial" w:cs="Arial"/>
        </w:rPr>
        <w:t xml:space="preserve"> complete the </w:t>
      </w:r>
      <w:r w:rsidR="00AF05B4" w:rsidRPr="001A5AB2">
        <w:rPr>
          <w:rFonts w:ascii="Arial" w:hAnsi="Arial" w:cs="Arial"/>
          <w:vanish/>
        </w:rPr>
        <w:t>R office</w:t>
      </w:r>
      <w:r w:rsidR="00AF05B4" w:rsidRPr="001A5AB2">
        <w:rPr>
          <w:rFonts w:ascii="Arial" w:hAnsi="Arial" w:cs="Arial"/>
        </w:rPr>
        <w:t xml:space="preserve">necessary </w:t>
      </w:r>
      <w:r w:rsidR="00A142A8" w:rsidRPr="001A5AB2">
        <w:rPr>
          <w:rFonts w:ascii="Arial" w:hAnsi="Arial" w:cs="Arial"/>
        </w:rPr>
        <w:t xml:space="preserve">forms and </w:t>
      </w:r>
      <w:r w:rsidR="00AF05B4" w:rsidRPr="001A5AB2">
        <w:rPr>
          <w:rFonts w:ascii="Arial" w:hAnsi="Arial" w:cs="Arial"/>
        </w:rPr>
        <w:t xml:space="preserve">signatures.  </w:t>
      </w:r>
    </w:p>
    <w:p w14:paraId="6F972D45" w14:textId="77777777" w:rsidR="006F034B" w:rsidRDefault="006F034B" w:rsidP="006F034B">
      <w:pPr>
        <w:pStyle w:val="ListParagraph"/>
        <w:rPr>
          <w:rFonts w:ascii="Arial" w:hAnsi="Arial" w:cs="Arial"/>
        </w:rPr>
      </w:pPr>
    </w:p>
    <w:p w14:paraId="15B0A9FA" w14:textId="77777777" w:rsidR="001A5AB2" w:rsidRDefault="001A5AB2" w:rsidP="00AF05B4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Provide the LOA, W-4</w:t>
      </w:r>
      <w:r w:rsidR="00FB020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direct deposit and ERB form to the Payroll Office</w:t>
      </w:r>
      <w:r w:rsidR="006F034B">
        <w:rPr>
          <w:rFonts w:ascii="Arial" w:hAnsi="Arial" w:cs="Arial"/>
        </w:rPr>
        <w:t>.</w:t>
      </w:r>
    </w:p>
    <w:p w14:paraId="3575A3AD" w14:textId="77777777" w:rsidR="006F034B" w:rsidRPr="006F034B" w:rsidRDefault="006F034B" w:rsidP="006F034B">
      <w:pPr>
        <w:pStyle w:val="ListParagraph"/>
        <w:rPr>
          <w:rFonts w:ascii="Arial" w:hAnsi="Arial" w:cs="Arial"/>
        </w:rPr>
      </w:pPr>
    </w:p>
    <w:p w14:paraId="7D15051A" w14:textId="77777777" w:rsidR="001A5AB2" w:rsidRDefault="001A5AB2" w:rsidP="00AF05B4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HR will maintain the LOA, I-9, and all other forms in</w:t>
      </w:r>
      <w:r w:rsidR="006F034B">
        <w:rPr>
          <w:rFonts w:ascii="Arial" w:hAnsi="Arial" w:cs="Arial"/>
        </w:rPr>
        <w:t xml:space="preserve"> the HR</w:t>
      </w:r>
      <w:r>
        <w:rPr>
          <w:rFonts w:ascii="Arial" w:hAnsi="Arial" w:cs="Arial"/>
        </w:rPr>
        <w:t xml:space="preserve"> file</w:t>
      </w:r>
      <w:r w:rsidR="006F034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.  </w:t>
      </w:r>
    </w:p>
    <w:p w14:paraId="2A71ADCF" w14:textId="77777777" w:rsidR="001A5AB2" w:rsidRPr="001A5AB2" w:rsidRDefault="001A5AB2" w:rsidP="001A5AB2">
      <w:pPr>
        <w:pStyle w:val="ListParagraph"/>
        <w:rPr>
          <w:rFonts w:ascii="Arial" w:hAnsi="Arial" w:cs="Arial"/>
        </w:rPr>
      </w:pPr>
    </w:p>
    <w:p w14:paraId="66259F4F" w14:textId="77777777" w:rsidR="00AF05B4" w:rsidRPr="00AF05B4" w:rsidRDefault="006F034B" w:rsidP="00AF05B4">
      <w:pPr>
        <w:rPr>
          <w:rFonts w:ascii="Arial" w:hAnsi="Arial" w:cs="Arial"/>
        </w:rPr>
      </w:pPr>
      <w:r w:rsidRPr="006F034B">
        <w:rPr>
          <w:rFonts w:ascii="Arial" w:hAnsi="Arial" w:cs="Arial"/>
          <w:b/>
        </w:rPr>
        <w:t>NOTE:</w:t>
      </w:r>
      <w:r>
        <w:rPr>
          <w:rFonts w:ascii="Arial" w:hAnsi="Arial" w:cs="Arial"/>
        </w:rPr>
        <w:t xml:space="preserve">  </w:t>
      </w:r>
      <w:r w:rsidR="00AF05B4">
        <w:rPr>
          <w:rFonts w:ascii="Arial" w:hAnsi="Arial" w:cs="Arial"/>
        </w:rPr>
        <w:t xml:space="preserve">If the part-time </w:t>
      </w:r>
      <w:r w:rsidR="00AF05B4" w:rsidRPr="00FB020D">
        <w:rPr>
          <w:rFonts w:ascii="Arial" w:hAnsi="Arial" w:cs="Arial"/>
          <w:b/>
        </w:rPr>
        <w:t>faculty taught the previous semester</w:t>
      </w:r>
      <w:r w:rsidR="00AF05B4">
        <w:rPr>
          <w:rFonts w:ascii="Arial" w:hAnsi="Arial" w:cs="Arial"/>
        </w:rPr>
        <w:t xml:space="preserve">, only the Letter of Appointment is needed.  If the instructor has not taught for </w:t>
      </w:r>
      <w:r w:rsidR="00EB7D41">
        <w:rPr>
          <w:rFonts w:ascii="Arial" w:hAnsi="Arial" w:cs="Arial"/>
        </w:rPr>
        <w:t>one or more years</w:t>
      </w:r>
      <w:r w:rsidR="00AF05B4">
        <w:rPr>
          <w:rFonts w:ascii="Arial" w:hAnsi="Arial" w:cs="Arial"/>
        </w:rPr>
        <w:t>, an update of all information (W-4, I-9</w:t>
      </w:r>
      <w:r>
        <w:rPr>
          <w:rFonts w:ascii="Arial" w:hAnsi="Arial" w:cs="Arial"/>
        </w:rPr>
        <w:t>, direct deposit, etc.</w:t>
      </w:r>
      <w:r w:rsidR="00AF05B4">
        <w:rPr>
          <w:rFonts w:ascii="Arial" w:hAnsi="Arial" w:cs="Arial"/>
        </w:rPr>
        <w:t xml:space="preserve">) is </w:t>
      </w:r>
      <w:r>
        <w:rPr>
          <w:rFonts w:ascii="Arial" w:hAnsi="Arial" w:cs="Arial"/>
        </w:rPr>
        <w:t>required.</w:t>
      </w:r>
    </w:p>
    <w:sectPr w:rsidR="00AF05B4" w:rsidRPr="00AF05B4" w:rsidSect="00AF05B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C1AEF" w14:textId="77777777" w:rsidR="00E27DB8" w:rsidRDefault="00E27DB8" w:rsidP="00AF05B4">
      <w:r>
        <w:separator/>
      </w:r>
    </w:p>
  </w:endnote>
  <w:endnote w:type="continuationSeparator" w:id="0">
    <w:p w14:paraId="5EAAEB9B" w14:textId="77777777" w:rsidR="00E27DB8" w:rsidRDefault="00E27DB8" w:rsidP="00AF0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7431A7" w14:textId="77777777" w:rsidR="00AF05B4" w:rsidRPr="00AF05B4" w:rsidRDefault="00AF05B4" w:rsidP="00AF05B4">
    <w:pPr>
      <w:pStyle w:val="Footer"/>
      <w:jc w:val="right"/>
      <w:rPr>
        <w:i/>
      </w:rPr>
    </w:pPr>
    <w:r>
      <w:rPr>
        <w:i/>
      </w:rPr>
      <w:t xml:space="preserve">                                                                                                                                                       </w:t>
    </w:r>
    <w:r w:rsidR="00551F62">
      <w:rPr>
        <w:i/>
      </w:rPr>
      <w:t>May 22</w:t>
    </w:r>
    <w:r w:rsidR="00E14909">
      <w:rPr>
        <w:i/>
      </w:rPr>
      <w:t>, 2012</w:t>
    </w:r>
  </w:p>
  <w:p w14:paraId="5AA1C362" w14:textId="77777777" w:rsidR="00AF05B4" w:rsidRPr="00AF05B4" w:rsidRDefault="00AF05B4">
    <w:pPr>
      <w:pStyle w:val="Footer"/>
      <w:rPr>
        <w:i/>
      </w:rPr>
    </w:pPr>
    <w:r>
      <w:rPr>
        <w:i/>
      </w:rPr>
      <w:t xml:space="preserve">                                                                                                                                                   </w:t>
    </w:r>
    <w:r w:rsidRPr="00AF05B4">
      <w:rPr>
        <w:i/>
      </w:rPr>
      <w:t>Human Resources Office</w:t>
    </w:r>
  </w:p>
  <w:p w14:paraId="0AD18024" w14:textId="77777777" w:rsidR="00AF05B4" w:rsidRDefault="00AF05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6D5EE9" w14:textId="77777777" w:rsidR="00E27DB8" w:rsidRDefault="00E27DB8" w:rsidP="00AF05B4">
      <w:r>
        <w:separator/>
      </w:r>
    </w:p>
  </w:footnote>
  <w:footnote w:type="continuationSeparator" w:id="0">
    <w:p w14:paraId="4DAB762B" w14:textId="77777777" w:rsidR="00E27DB8" w:rsidRDefault="00E27DB8" w:rsidP="00AF05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DC27F7"/>
    <w:multiLevelType w:val="hybridMultilevel"/>
    <w:tmpl w:val="0064545A"/>
    <w:lvl w:ilvl="0" w:tplc="56E634D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47E5F"/>
    <w:multiLevelType w:val="hybridMultilevel"/>
    <w:tmpl w:val="5B229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FB05BE"/>
    <w:multiLevelType w:val="hybridMultilevel"/>
    <w:tmpl w:val="23AAABCC"/>
    <w:lvl w:ilvl="0" w:tplc="FBFA42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004C82"/>
    <w:multiLevelType w:val="hybridMultilevel"/>
    <w:tmpl w:val="BD46AAE8"/>
    <w:lvl w:ilvl="0" w:tplc="8B2A6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694920">
    <w:abstractNumId w:val="0"/>
  </w:num>
  <w:num w:numId="2" w16cid:durableId="325209269">
    <w:abstractNumId w:val="1"/>
  </w:num>
  <w:num w:numId="3" w16cid:durableId="1109592388">
    <w:abstractNumId w:val="3"/>
  </w:num>
  <w:num w:numId="4" w16cid:durableId="20294026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BF7"/>
    <w:rsid w:val="00034D9A"/>
    <w:rsid w:val="000D2CA2"/>
    <w:rsid w:val="000E4534"/>
    <w:rsid w:val="000E582E"/>
    <w:rsid w:val="000F5559"/>
    <w:rsid w:val="0010734D"/>
    <w:rsid w:val="00165862"/>
    <w:rsid w:val="00173069"/>
    <w:rsid w:val="001A5AB2"/>
    <w:rsid w:val="002916B7"/>
    <w:rsid w:val="003B5F30"/>
    <w:rsid w:val="003E0FD3"/>
    <w:rsid w:val="00424397"/>
    <w:rsid w:val="004B2984"/>
    <w:rsid w:val="005019B1"/>
    <w:rsid w:val="00516E3C"/>
    <w:rsid w:val="00526BF7"/>
    <w:rsid w:val="00542117"/>
    <w:rsid w:val="00551F62"/>
    <w:rsid w:val="00573F40"/>
    <w:rsid w:val="005C3499"/>
    <w:rsid w:val="0065398B"/>
    <w:rsid w:val="00661E14"/>
    <w:rsid w:val="006E42D7"/>
    <w:rsid w:val="006F034B"/>
    <w:rsid w:val="007437F7"/>
    <w:rsid w:val="007B15A5"/>
    <w:rsid w:val="00846FBF"/>
    <w:rsid w:val="008A2F0E"/>
    <w:rsid w:val="00A04848"/>
    <w:rsid w:val="00A142A8"/>
    <w:rsid w:val="00AF05B4"/>
    <w:rsid w:val="00BA7FF2"/>
    <w:rsid w:val="00BB5372"/>
    <w:rsid w:val="00C21CD0"/>
    <w:rsid w:val="00C40472"/>
    <w:rsid w:val="00C75C74"/>
    <w:rsid w:val="00CA37FE"/>
    <w:rsid w:val="00CF51BE"/>
    <w:rsid w:val="00D02887"/>
    <w:rsid w:val="00DB5B8F"/>
    <w:rsid w:val="00DE7BA2"/>
    <w:rsid w:val="00E14909"/>
    <w:rsid w:val="00E27DB8"/>
    <w:rsid w:val="00E3747D"/>
    <w:rsid w:val="00E67404"/>
    <w:rsid w:val="00EB7D41"/>
    <w:rsid w:val="00EC0966"/>
    <w:rsid w:val="00F47796"/>
    <w:rsid w:val="00F942D5"/>
    <w:rsid w:val="00FB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55F0A"/>
  <w15:docId w15:val="{95A574AF-9D5E-4804-9DC1-A46264C9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6B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BF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E42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F05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05B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F05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05B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69F0A-4D41-4209-85F7-ED2F2E216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Ann Valdez</dc:creator>
  <cp:lastModifiedBy>Debra M. Trujillo</cp:lastModifiedBy>
  <cp:revision>2</cp:revision>
  <cp:lastPrinted>2012-05-21T21:31:00Z</cp:lastPrinted>
  <dcterms:created xsi:type="dcterms:W3CDTF">2024-07-09T16:52:00Z</dcterms:created>
  <dcterms:modified xsi:type="dcterms:W3CDTF">2024-07-09T16:52:00Z</dcterms:modified>
</cp:coreProperties>
</file>